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8B" w:rsidRDefault="009D328B" w:rsidP="009D328B">
      <w:pPr>
        <w:spacing w:line="360" w:lineRule="auto"/>
        <w:jc w:val="center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輔仁大學實驗室廢液傾倒紀錄表</w:t>
      </w:r>
    </w:p>
    <w:p w:rsidR="009D328B" w:rsidRDefault="009D328B" w:rsidP="009D328B">
      <w:pPr>
        <w:wordWrap w:val="0"/>
        <w:spacing w:line="360" w:lineRule="auto"/>
        <w:jc w:val="right"/>
        <w:rPr>
          <w:rFonts w:eastAsia="標楷體" w:hint="eastAsia"/>
        </w:rPr>
      </w:pPr>
      <w:r>
        <w:rPr>
          <w:rFonts w:eastAsia="標楷體" w:hint="eastAsia"/>
        </w:rPr>
        <w:t>環安衛中心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製</w:t>
      </w:r>
    </w:p>
    <w:p w:rsidR="009D328B" w:rsidRPr="009D328B" w:rsidRDefault="009D328B" w:rsidP="009D328B">
      <w:pPr>
        <w:spacing w:line="360" w:lineRule="auto"/>
        <w:rPr>
          <w:rFonts w:eastAsia="標楷體" w:hint="eastAsia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9D328B">
        <w:rPr>
          <w:rFonts w:eastAsia="標楷體" w:hint="eastAsia"/>
          <w:sz w:val="28"/>
          <w:szCs w:val="28"/>
        </w:rPr>
        <w:t xml:space="preserve">   </w:t>
      </w:r>
      <w:r w:rsidRPr="009D328B">
        <w:rPr>
          <w:rFonts w:eastAsia="標楷體" w:hint="eastAsia"/>
          <w:sz w:val="28"/>
          <w:szCs w:val="28"/>
        </w:rPr>
        <w:t>系所</w:t>
      </w:r>
      <w:r w:rsidRPr="009D328B">
        <w:rPr>
          <w:rFonts w:eastAsia="標楷體" w:hint="eastAsia"/>
          <w:sz w:val="28"/>
          <w:szCs w:val="28"/>
        </w:rPr>
        <w:t>:</w:t>
      </w:r>
      <w:r w:rsidRPr="009D328B">
        <w:rPr>
          <w:rFonts w:eastAsia="標楷體" w:hint="eastAsia"/>
          <w:sz w:val="28"/>
          <w:szCs w:val="28"/>
          <w:u w:val="single"/>
        </w:rPr>
        <w:t xml:space="preserve">              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9D328B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 xml:space="preserve">   </w:t>
      </w:r>
      <w:proofErr w:type="gramStart"/>
      <w:r w:rsidRPr="009D328B">
        <w:rPr>
          <w:rFonts w:eastAsia="標楷體" w:hint="eastAsia"/>
          <w:sz w:val="28"/>
          <w:szCs w:val="28"/>
        </w:rPr>
        <w:t>實驗室房號</w:t>
      </w:r>
      <w:proofErr w:type="gramEnd"/>
      <w:r w:rsidRPr="009D328B">
        <w:rPr>
          <w:rFonts w:eastAsia="標楷體" w:hint="eastAsia"/>
          <w:sz w:val="28"/>
          <w:szCs w:val="28"/>
        </w:rPr>
        <w:t>:</w:t>
      </w:r>
      <w:r w:rsidRPr="009D328B">
        <w:rPr>
          <w:rFonts w:eastAsia="標楷體" w:hint="eastAsia"/>
          <w:sz w:val="28"/>
          <w:szCs w:val="28"/>
          <w:u w:val="single"/>
        </w:rPr>
        <w:t xml:space="preserve">               </w:t>
      </w:r>
    </w:p>
    <w:p w:rsidR="009D328B" w:rsidRDefault="009D328B" w:rsidP="009D328B">
      <w:pPr>
        <w:spacing w:line="360" w:lineRule="auto"/>
        <w:rPr>
          <w:rFonts w:eastAsia="標楷體" w:hint="eastAsia"/>
          <w:sz w:val="28"/>
          <w:szCs w:val="28"/>
          <w:u w:val="single"/>
        </w:rPr>
      </w:pPr>
      <w:r w:rsidRPr="009D328B"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 xml:space="preserve"> </w:t>
      </w:r>
      <w:r w:rsidRPr="009D328B">
        <w:rPr>
          <w:rFonts w:eastAsia="標楷體" w:hint="eastAsia"/>
          <w:sz w:val="28"/>
          <w:szCs w:val="28"/>
        </w:rPr>
        <w:t>負責老師姓名</w:t>
      </w:r>
      <w:r w:rsidRPr="009D328B">
        <w:rPr>
          <w:rFonts w:eastAsia="標楷體" w:hint="eastAsia"/>
          <w:sz w:val="28"/>
          <w:szCs w:val="28"/>
        </w:rPr>
        <w:t>:</w:t>
      </w:r>
      <w:r w:rsidRPr="009D328B">
        <w:rPr>
          <w:rFonts w:eastAsia="標楷體" w:hint="eastAsia"/>
          <w:sz w:val="28"/>
          <w:szCs w:val="28"/>
          <w:u w:val="single"/>
        </w:rPr>
        <w:t xml:space="preserve">           </w:t>
      </w:r>
      <w:r w:rsidRPr="009D328B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  </w:t>
      </w:r>
      <w:r w:rsidRPr="009D328B">
        <w:rPr>
          <w:rFonts w:eastAsia="標楷體" w:hint="eastAsia"/>
          <w:sz w:val="28"/>
          <w:szCs w:val="28"/>
        </w:rPr>
        <w:t>連絡電話</w:t>
      </w:r>
      <w:r w:rsidRPr="009D328B">
        <w:rPr>
          <w:rFonts w:eastAsia="標楷體" w:hint="eastAsia"/>
          <w:sz w:val="28"/>
          <w:szCs w:val="28"/>
        </w:rPr>
        <w:t>:</w:t>
      </w:r>
      <w:r w:rsidRPr="009D328B">
        <w:rPr>
          <w:rFonts w:eastAsia="標楷體" w:hint="eastAsia"/>
          <w:sz w:val="28"/>
          <w:szCs w:val="28"/>
          <w:u w:val="single"/>
        </w:rPr>
        <w:t xml:space="preserve">             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</w:p>
    <w:p w:rsidR="009D328B" w:rsidRDefault="009D328B" w:rsidP="009D328B">
      <w:pPr>
        <w:spacing w:line="360" w:lineRule="auto"/>
        <w:rPr>
          <w:rFonts w:eastAsia="標楷體" w:hint="eastAsia"/>
          <w:sz w:val="40"/>
        </w:rPr>
      </w:pPr>
      <w:r>
        <w:rPr>
          <w:rFonts w:eastAsia="標楷體" w:hint="eastAsia"/>
          <w:sz w:val="28"/>
          <w:szCs w:val="28"/>
        </w:rPr>
        <w:t xml:space="preserve">       </w:t>
      </w:r>
      <w:r w:rsidRPr="009D328B">
        <w:rPr>
          <w:rFonts w:eastAsia="標楷體" w:hint="eastAsia"/>
          <w:sz w:val="36"/>
          <w:szCs w:val="36"/>
        </w:rPr>
        <w:t>廢液</w:t>
      </w:r>
      <w:r>
        <w:rPr>
          <w:rFonts w:eastAsia="標楷體" w:hint="eastAsia"/>
          <w:sz w:val="36"/>
          <w:szCs w:val="36"/>
        </w:rPr>
        <w:t>種類</w:t>
      </w:r>
      <w:r w:rsidRPr="009D328B">
        <w:rPr>
          <w:rFonts w:eastAsia="標楷體" w:hint="eastAsia"/>
          <w:sz w:val="36"/>
          <w:szCs w:val="36"/>
        </w:rPr>
        <w:t>:</w:t>
      </w:r>
      <w:r w:rsidRPr="009D328B">
        <w:rPr>
          <w:rFonts w:eastAsia="標楷體" w:hint="eastAsia"/>
          <w:sz w:val="28"/>
          <w:szCs w:val="28"/>
          <w:u w:val="single"/>
        </w:rPr>
        <w:t xml:space="preserve">           </w:t>
      </w:r>
      <w:r>
        <w:rPr>
          <w:rFonts w:eastAsia="標楷體" w:hint="eastAsia"/>
          <w:sz w:val="28"/>
          <w:szCs w:val="28"/>
          <w:u w:val="single"/>
        </w:rPr>
        <w:t xml:space="preserve">  </w:t>
      </w:r>
    </w:p>
    <w:tbl>
      <w:tblPr>
        <w:tblpPr w:leftFromText="180" w:rightFromText="180" w:vertAnchor="text" w:horzAnchor="margin" w:tblpXSpec="center" w:tblpY="149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851"/>
        <w:gridCol w:w="1080"/>
        <w:gridCol w:w="1260"/>
        <w:gridCol w:w="1652"/>
      </w:tblGrid>
      <w:tr w:rsidR="009D328B" w:rsidTr="00B96660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9D328B" w:rsidRDefault="009D328B" w:rsidP="009D328B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傾倒日期</w:t>
            </w:r>
          </w:p>
          <w:p w:rsidR="00B96660" w:rsidRDefault="00B96660" w:rsidP="009D328B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3851" w:type="dxa"/>
          </w:tcPr>
          <w:p w:rsidR="009D328B" w:rsidRDefault="009D328B" w:rsidP="009D328B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廢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液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成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1080" w:type="dxa"/>
          </w:tcPr>
          <w:p w:rsidR="009D328B" w:rsidRDefault="009D328B" w:rsidP="009D328B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數量</w:t>
            </w:r>
          </w:p>
          <w:p w:rsidR="009D328B" w:rsidRDefault="009D328B" w:rsidP="009D328B">
            <w:pPr>
              <w:spacing w:line="4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（公升）</w:t>
            </w:r>
          </w:p>
        </w:tc>
        <w:tc>
          <w:tcPr>
            <w:tcW w:w="1260" w:type="dxa"/>
          </w:tcPr>
          <w:p w:rsidR="009D328B" w:rsidRDefault="009D328B" w:rsidP="009D328B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累積總量</w:t>
            </w:r>
          </w:p>
          <w:p w:rsidR="009D328B" w:rsidRDefault="009D328B" w:rsidP="009D328B">
            <w:pPr>
              <w:spacing w:line="4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（公升）</w:t>
            </w:r>
          </w:p>
        </w:tc>
        <w:tc>
          <w:tcPr>
            <w:tcW w:w="1652" w:type="dxa"/>
          </w:tcPr>
          <w:p w:rsidR="009D328B" w:rsidRDefault="009D328B" w:rsidP="009D328B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傾倒者姓名</w:t>
            </w:r>
          </w:p>
        </w:tc>
      </w:tr>
      <w:tr w:rsidR="009D328B" w:rsidTr="00B966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9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3851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652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</w:tr>
      <w:tr w:rsidR="009D328B" w:rsidTr="00B966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9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3851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652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</w:tr>
      <w:tr w:rsidR="009D328B" w:rsidTr="00B966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9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3851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652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</w:tr>
      <w:tr w:rsidR="009D328B" w:rsidTr="00B966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9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3851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652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</w:tr>
      <w:tr w:rsidR="009D328B" w:rsidTr="00B966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9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3851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652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</w:tr>
      <w:tr w:rsidR="009D328B" w:rsidTr="00B966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9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3851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652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</w:tr>
      <w:tr w:rsidR="009D328B" w:rsidTr="00B966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9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3851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652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</w:tr>
      <w:tr w:rsidR="009D328B" w:rsidTr="00B966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9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3851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652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</w:tr>
      <w:tr w:rsidR="009D328B" w:rsidTr="00B966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9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3851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652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</w:tr>
      <w:tr w:rsidR="009D328B" w:rsidTr="00B966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9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3851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652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</w:tr>
      <w:tr w:rsidR="009D328B" w:rsidTr="00B966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9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3851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652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</w:tr>
      <w:tr w:rsidR="009D328B" w:rsidTr="00B966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9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3851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652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</w:tr>
      <w:tr w:rsidR="009D328B" w:rsidTr="00B966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9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3851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652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</w:tr>
      <w:tr w:rsidR="009D328B" w:rsidTr="00B966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9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3851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652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</w:tr>
      <w:tr w:rsidR="009D328B" w:rsidTr="00B966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9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3851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652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</w:tr>
      <w:tr w:rsidR="009D328B" w:rsidTr="00B966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9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3851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652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</w:tr>
      <w:tr w:rsidR="009D328B" w:rsidTr="00B966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9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3851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652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</w:tr>
      <w:tr w:rsidR="009D328B" w:rsidTr="00B966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9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3851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652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</w:tr>
      <w:tr w:rsidR="009D328B" w:rsidTr="00B966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9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3851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652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</w:tr>
      <w:tr w:rsidR="009D328B" w:rsidTr="00B966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9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3851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652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</w:tr>
      <w:tr w:rsidR="009D328B" w:rsidTr="00B966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9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3851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652" w:type="dxa"/>
          </w:tcPr>
          <w:p w:rsidR="009D328B" w:rsidRDefault="009D328B" w:rsidP="009D328B">
            <w:pPr>
              <w:rPr>
                <w:rFonts w:eastAsia="標楷體" w:hint="eastAsia"/>
                <w:sz w:val="28"/>
              </w:rPr>
            </w:pPr>
          </w:p>
        </w:tc>
      </w:tr>
    </w:tbl>
    <w:p w:rsidR="009D328B" w:rsidRDefault="009D328B" w:rsidP="009D328B">
      <w:pPr>
        <w:spacing w:line="320" w:lineRule="exact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註</w:t>
      </w:r>
      <w:proofErr w:type="gramEnd"/>
      <w:r>
        <w:rPr>
          <w:rFonts w:eastAsia="標楷體" w:hint="eastAsia"/>
          <w:sz w:val="28"/>
        </w:rPr>
        <w:t>1:</w:t>
      </w:r>
      <w:r>
        <w:rPr>
          <w:rFonts w:eastAsia="標楷體" w:hint="eastAsia"/>
          <w:sz w:val="28"/>
        </w:rPr>
        <w:t>如表格不敷使用請自行影印。</w:t>
      </w:r>
    </w:p>
    <w:p w:rsidR="009D328B" w:rsidRDefault="009D328B" w:rsidP="009D328B">
      <w:pPr>
        <w:spacing w:line="320" w:lineRule="exact"/>
        <w:ind w:left="840" w:hangingChars="300" w:hanging="840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註</w:t>
      </w:r>
      <w:proofErr w:type="gramEnd"/>
      <w:r>
        <w:rPr>
          <w:rFonts w:eastAsia="標楷體" w:hint="eastAsia"/>
          <w:sz w:val="28"/>
        </w:rPr>
        <w:t>2:</w:t>
      </w:r>
      <w:r>
        <w:rPr>
          <w:rFonts w:eastAsia="標楷體" w:hint="eastAsia"/>
          <w:sz w:val="28"/>
        </w:rPr>
        <w:t>裝置廢液之容器每桶累積總量請勿超過八分滿，否則不予清運。謝謝合作！</w:t>
      </w:r>
    </w:p>
    <w:p w:rsidR="003818C0" w:rsidRPr="009D328B" w:rsidRDefault="003818C0"/>
    <w:sectPr w:rsidR="003818C0" w:rsidRPr="009D328B" w:rsidSect="009D32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8B"/>
    <w:rsid w:val="003818C0"/>
    <w:rsid w:val="009D328B"/>
    <w:rsid w:val="00B9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Company>FJU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</dc:creator>
  <cp:lastModifiedBy>FJU</cp:lastModifiedBy>
  <cp:revision>2</cp:revision>
  <dcterms:created xsi:type="dcterms:W3CDTF">2012-11-30T09:42:00Z</dcterms:created>
  <dcterms:modified xsi:type="dcterms:W3CDTF">2012-11-30T09:49:00Z</dcterms:modified>
</cp:coreProperties>
</file>